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2B" w:rsidRPr="0022572B" w:rsidRDefault="0022572B" w:rsidP="0022572B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257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ПРОЕКТ</w:t>
      </w:r>
    </w:p>
    <w:p w:rsidR="004E64CE" w:rsidRPr="004E64CE" w:rsidRDefault="004E64CE" w:rsidP="004E64CE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r w:rsidR="00E15AB4">
        <w:rPr>
          <w:rFonts w:ascii="Times New Roman" w:eastAsia="Calibri" w:hAnsi="Times New Roman" w:cs="Times New Roman"/>
          <w:sz w:val="28"/>
          <w:szCs w:val="28"/>
          <w:lang w:eastAsia="ru-RU"/>
        </w:rPr>
        <w:t>ТОЛСТОЙ-ЮРТОВ</w:t>
      </w: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>СКОГО СЕЛЬСКОГО ПОСЕЛЕНИЯ</w:t>
      </w:r>
    </w:p>
    <w:p w:rsidR="004E64CE" w:rsidRPr="004E64CE" w:rsidRDefault="004E64CE" w:rsidP="004E64CE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>ГРОЗНЕНСКОГО МУНИЦИПАЛЬНОГО РАЙОНА</w:t>
      </w:r>
    </w:p>
    <w:p w:rsidR="004E64CE" w:rsidRPr="004E64CE" w:rsidRDefault="004E64CE" w:rsidP="004E64CE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>ЧЕЧЕНСКОЙ РЕСПУБЛИКИ</w:t>
      </w:r>
    </w:p>
    <w:p w:rsidR="004E64CE" w:rsidRPr="004E64CE" w:rsidRDefault="004E64CE" w:rsidP="004E6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4CE" w:rsidRPr="004E64CE" w:rsidRDefault="004E64CE" w:rsidP="004E64CE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E64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РЕСПУБЛИКИН СОЬЛЖА-ГӀАЛИН МУНИЦИПАЛЬНИ</w:t>
      </w:r>
    </w:p>
    <w:p w:rsidR="004E64CE" w:rsidRPr="004E64CE" w:rsidRDefault="004E64CE" w:rsidP="004E6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КӀОШТАН </w:t>
      </w:r>
      <w:r w:rsidR="00E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ДОЙКУР-ЭВЛАН</w:t>
      </w:r>
      <w:r w:rsidRPr="004E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</w:p>
    <w:p w:rsidR="004E64CE" w:rsidRPr="004E64CE" w:rsidRDefault="004E64CE" w:rsidP="004E6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4CE" w:rsidRPr="004E64CE" w:rsidRDefault="004E64CE" w:rsidP="004E6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622A" w:rsidRPr="008A622A" w:rsidRDefault="008A622A" w:rsidP="008A622A">
      <w:pPr>
        <w:spacing w:line="259" w:lineRule="auto"/>
        <w:ind w:left="10" w:right="19" w:hanging="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622A">
        <w:rPr>
          <w:rFonts w:ascii="Times New Roman" w:eastAsia="Arial" w:hAnsi="Times New Roman" w:cs="Times New Roman"/>
          <w:sz w:val="28"/>
          <w:szCs w:val="28"/>
          <w:lang w:eastAsia="ru-RU"/>
        </w:rPr>
        <w:t>П</w:t>
      </w:r>
      <w:proofErr w:type="gramEnd"/>
      <w:r w:rsidRPr="008A622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О С Т А Н О В Л Е Н И Е</w:t>
      </w:r>
      <w:r w:rsidRPr="008A622A">
        <w:rPr>
          <w:rFonts w:ascii="Arial" w:eastAsia="Arial" w:hAnsi="Arial" w:cs="Arial"/>
          <w:sz w:val="28"/>
          <w:szCs w:val="28"/>
          <w:lang w:eastAsia="ru-RU"/>
        </w:rPr>
        <w:tab/>
      </w:r>
    </w:p>
    <w:p w:rsidR="008A622A" w:rsidRPr="008A622A" w:rsidRDefault="008A622A" w:rsidP="008A622A">
      <w:pPr>
        <w:spacing w:after="0" w:line="259" w:lineRule="auto"/>
        <w:ind w:left="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22A" w:rsidRPr="008A622A" w:rsidRDefault="008A622A" w:rsidP="008A622A">
      <w:pPr>
        <w:spacing w:after="0" w:line="259" w:lineRule="auto"/>
        <w:ind w:left="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_________________                       </w:t>
      </w:r>
      <w:r w:rsidRPr="008A6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№ ______</w:t>
      </w:r>
    </w:p>
    <w:p w:rsidR="008A622A" w:rsidRPr="008A622A" w:rsidRDefault="00E15AB4" w:rsidP="008A622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Толстой-Юрт</w:t>
      </w:r>
    </w:p>
    <w:p w:rsidR="008A622A" w:rsidRPr="008A622A" w:rsidRDefault="008A622A" w:rsidP="008A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F48" w:rsidRPr="00AC4592" w:rsidRDefault="009C0F48" w:rsidP="00C579B5">
      <w:pPr>
        <w:spacing w:after="14" w:line="268" w:lineRule="auto"/>
        <w:jc w:val="center"/>
        <w:rPr>
          <w:sz w:val="28"/>
          <w:szCs w:val="28"/>
        </w:rPr>
      </w:pP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Об утверждении Перечня муниципального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имущества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свободного от прав третьих лиц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</w:t>
      </w:r>
      <w:r w:rsidR="00781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прав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предпринимательства),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предназначенногодля предоставления во владение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в пользование на долгосрочной основе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 малого и среднего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и организациям,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образующим инфраструктуру поддержки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9B5" w:rsidRPr="00C579B5" w:rsidRDefault="00C579B5" w:rsidP="0013220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18 Федерального закона от 24 июля 2007г. № 209-ФЗ «О развитии малого и среднего предпринимательства в Российской Федерации», 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C579B5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2003 г</w:t>
        </w:r>
      </w:smartTag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 № 131-ФЗ «Об общих принципах организации местного самоуправления в Российской Федерации», во исполнение п.7 Плана-графика реализации мероприятий («дорожной карты») по развитию  малого и среднего предпринимательства на 2018 год к Соглашению между Правительством</w:t>
      </w:r>
      <w:proofErr w:type="gramEnd"/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Чеченской Республики и АО «Федеральная корпорация  по развитию малого и среднего пред</w:t>
      </w:r>
      <w:r w:rsidR="001322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принимательства», 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Администрация </w:t>
      </w:r>
      <w:r w:rsidR="00E15AB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Толстой-Юртов</w:t>
      </w:r>
      <w:r w:rsidR="001322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ского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сельского поселения </w:t>
      </w: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79B5" w:rsidRPr="00C579B5" w:rsidRDefault="00C579B5" w:rsidP="00C579B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79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ПОСТАНОВЛЯЕТ:</w:t>
      </w: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C579B5" w:rsidRPr="00C579B5" w:rsidRDefault="00C579B5" w:rsidP="00C579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 xml:space="preserve">1. 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>Утвердить прилагаемый П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C579B5" w:rsidRPr="00C579B5" w:rsidRDefault="00C579B5" w:rsidP="00C579B5">
      <w:pPr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79B5">
        <w:rPr>
          <w:rFonts w:ascii="Calibri" w:eastAsia="Calibri" w:hAnsi="Calibri" w:cs="Times New Roman"/>
          <w:sz w:val="28"/>
          <w:szCs w:val="28"/>
        </w:rPr>
        <w:tab/>
        <w:t xml:space="preserve">2. </w:t>
      </w:r>
      <w:r w:rsidRPr="00C579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со дня  его официального обнародования (опубликования) и подлежит размещению   на официальном сайте </w:t>
      </w:r>
      <w:r w:rsidR="00E15A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Толстой-Юртов</w:t>
      </w:r>
      <w:r w:rsidR="0013220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ского</w:t>
      </w:r>
      <w:r w:rsidRPr="00C579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поселения в сети «Интернет».</w:t>
      </w:r>
    </w:p>
    <w:p w:rsidR="00C579B5" w:rsidRPr="00C579B5" w:rsidRDefault="00C579B5" w:rsidP="00C579B5">
      <w:pPr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79B5" w:rsidRPr="00C579B5" w:rsidRDefault="00C579B5" w:rsidP="00C579B5">
      <w:pPr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79B5" w:rsidRPr="00C579B5" w:rsidRDefault="00C579B5" w:rsidP="00E15AB4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132207" w:rsidP="001322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C579B5" w:rsidRPr="00C579B5">
        <w:rPr>
          <w:rFonts w:ascii="Times New Roman" w:eastAsia="Calibri" w:hAnsi="Times New Roman" w:cs="Times New Roman"/>
          <w:sz w:val="28"/>
          <w:szCs w:val="28"/>
        </w:rPr>
        <w:t xml:space="preserve"> администрации                                            </w:t>
      </w:r>
      <w:r w:rsidR="00E15AB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C579B5" w:rsidRPr="00C579B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15AB4">
        <w:rPr>
          <w:rFonts w:ascii="Times New Roman" w:eastAsia="Calibri" w:hAnsi="Times New Roman" w:cs="Times New Roman"/>
          <w:sz w:val="28"/>
          <w:szCs w:val="28"/>
        </w:rPr>
        <w:t xml:space="preserve">А.А. </w:t>
      </w:r>
      <w:proofErr w:type="spellStart"/>
      <w:r w:rsidR="00E15AB4">
        <w:rPr>
          <w:rFonts w:ascii="Times New Roman" w:eastAsia="Calibri" w:hAnsi="Times New Roman" w:cs="Times New Roman"/>
          <w:sz w:val="28"/>
          <w:szCs w:val="28"/>
        </w:rPr>
        <w:t>Бачаев</w:t>
      </w:r>
      <w:proofErr w:type="spellEnd"/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sectPr w:rsidR="00C579B5" w:rsidRPr="00C579B5" w:rsidSect="00CF4A17">
          <w:pgSz w:w="11906" w:h="16838"/>
          <w:pgMar w:top="851" w:right="991" w:bottom="851" w:left="1418" w:header="709" w:footer="709" w:gutter="0"/>
          <w:cols w:space="708"/>
          <w:docGrid w:linePitch="360"/>
        </w:sectPr>
      </w:pP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lastRenderedPageBreak/>
        <w:t xml:space="preserve">                                                                                                                                                                         Приложение к постановлению                 </w:t>
      </w: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УТВЕРЖДЕНО</w:t>
      </w:r>
      <w:r w:rsidR="00132207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>:</w:t>
      </w: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постановлением Администрации</w:t>
      </w:r>
    </w:p>
    <w:p w:rsidR="00C579B5" w:rsidRPr="00C579B5" w:rsidRDefault="00E15AB4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>Толстой-Юртов</w:t>
      </w:r>
      <w:r w:rsidR="00132207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>ского</w:t>
      </w:r>
      <w:r w:rsidR="00C579B5"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 xml:space="preserve"> сельского поселения</w:t>
      </w:r>
    </w:p>
    <w:p w:rsidR="00C579B5" w:rsidRPr="00C579B5" w:rsidRDefault="00132207" w:rsidP="00C579B5">
      <w:pPr>
        <w:overflowPunct w:val="0"/>
        <w:autoSpaceDE w:val="0"/>
        <w:ind w:firstLine="5355"/>
        <w:jc w:val="center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                          от </w:t>
      </w:r>
    </w:p>
    <w:p w:rsidR="00C579B5" w:rsidRPr="00C579B5" w:rsidRDefault="00C579B5" w:rsidP="00C579B5">
      <w:pPr>
        <w:tabs>
          <w:tab w:val="left" w:pos="7244"/>
          <w:tab w:val="right" w:pos="15136"/>
        </w:tabs>
        <w:overflowPunct w:val="0"/>
        <w:autoSpaceDE w:val="0"/>
        <w:spacing w:after="0"/>
        <w:ind w:firstLine="5355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C579B5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                  Перечень</w:t>
      </w:r>
    </w:p>
    <w:p w:rsidR="00C579B5" w:rsidRPr="00C579B5" w:rsidRDefault="00C579B5" w:rsidP="00C579B5">
      <w:pPr>
        <w:tabs>
          <w:tab w:val="left" w:pos="7244"/>
          <w:tab w:val="right" w:pos="15136"/>
        </w:tabs>
        <w:overflowPunct w:val="0"/>
        <w:autoSpaceDE w:val="0"/>
        <w:spacing w:after="0"/>
        <w:jc w:val="center"/>
        <w:rPr>
          <w:rFonts w:ascii="Times New Roman" w:eastAsia="Lucida Sans Unicode" w:hAnsi="Times New Roman" w:cs="Times New Roman"/>
          <w:sz w:val="28"/>
          <w:szCs w:val="28"/>
        </w:rPr>
      </w:pPr>
      <w:r w:rsidRPr="00C579B5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579B5" w:rsidRPr="00C579B5" w:rsidRDefault="00C579B5" w:rsidP="00C579B5">
      <w:pPr>
        <w:autoSpaceDE w:val="0"/>
        <w:spacing w:after="0"/>
        <w:rPr>
          <w:rFonts w:ascii="Times New Roman" w:eastAsia="Calibri" w:hAnsi="Times New Roman" w:cs="Times New Roman"/>
        </w:rPr>
      </w:pPr>
    </w:p>
    <w:tbl>
      <w:tblPr>
        <w:tblW w:w="15653" w:type="dxa"/>
        <w:tblInd w:w="-7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10"/>
        <w:gridCol w:w="1535"/>
        <w:gridCol w:w="1843"/>
        <w:gridCol w:w="1984"/>
        <w:gridCol w:w="2835"/>
        <w:gridCol w:w="1985"/>
        <w:gridCol w:w="2551"/>
        <w:gridCol w:w="2410"/>
      </w:tblGrid>
      <w:tr w:rsidR="00C579B5" w:rsidRPr="00C579B5" w:rsidTr="00132207">
        <w:trPr>
          <w:trHeight w:val="208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N </w:t>
            </w:r>
            <w:proofErr w:type="gramStart"/>
            <w:r w:rsidRPr="00C579B5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C579B5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Наименование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Местонахождение (адрес)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2"/>
                <w:szCs w:val="24"/>
                <w:lang w:eastAsia="zh-CN" w:bidi="hi-IN"/>
              </w:rPr>
            </w:pPr>
            <w:proofErr w:type="gramStart"/>
            <w:r w:rsidRPr="00C579B5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>Вид объекта (здание, строение, сооружение, нежилое помещение, оборудование, машина, механизм, установка, транспортное средство, земельный участок и т.д.)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Технические характеристики объекта, площадь, год постройки (выпуска) и т.д.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Цель использования объекта при сдаче его в аренду в соответствии с назначением объекта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C579B5" w:rsidRPr="00C579B5" w:rsidTr="00132207">
        <w:trPr>
          <w:trHeight w:val="2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</w:tr>
      <w:tr w:rsidR="00C579B5" w:rsidRPr="00C579B5" w:rsidTr="00132207">
        <w:trPr>
          <w:trHeight w:val="2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Земельный участок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E15AB4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C579B5">
              <w:rPr>
                <w:rFonts w:ascii="Times New Roman" w:eastAsia="Calibri" w:hAnsi="Times New Roman" w:cs="Times New Roman"/>
              </w:rPr>
              <w:t>.</w:t>
            </w:r>
            <w:r w:rsidR="00E15AB4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="00E15AB4">
              <w:rPr>
                <w:rFonts w:ascii="Times New Roman" w:eastAsia="Calibri" w:hAnsi="Times New Roman" w:cs="Times New Roman"/>
              </w:rPr>
              <w:t>олстой-Юрт</w:t>
            </w:r>
            <w:r w:rsidR="00132207">
              <w:rPr>
                <w:rFonts w:ascii="Times New Roman" w:eastAsia="Calibri" w:hAnsi="Times New Roman" w:cs="Times New Roman"/>
              </w:rPr>
              <w:t>,</w:t>
            </w:r>
            <w:r w:rsidR="00E15AB4">
              <w:rPr>
                <w:rFonts w:ascii="Times New Roman" w:eastAsia="Calibri" w:hAnsi="Times New Roman" w:cs="Times New Roman"/>
              </w:rPr>
              <w:t xml:space="preserve"> трасса Грозный-Червленная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457A54" w:rsidP="00E15AB4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</w:rPr>
              <w:t>20:03:</w:t>
            </w:r>
            <w:r w:rsidR="00E15AB4">
              <w:rPr>
                <w:rFonts w:ascii="Times New Roman" w:eastAsia="Calibri" w:hAnsi="Times New Roman" w:cs="Times New Roman"/>
              </w:rPr>
              <w:t>0702001</w:t>
            </w:r>
            <w:r>
              <w:rPr>
                <w:rFonts w:ascii="Times New Roman" w:eastAsia="Calibri" w:hAnsi="Times New Roman" w:cs="Times New Roman"/>
              </w:rPr>
              <w:t>:</w:t>
            </w:r>
            <w:r w:rsidR="00E15AB4">
              <w:rPr>
                <w:rFonts w:ascii="Times New Roman" w:eastAsia="Calibri" w:hAnsi="Times New Roman" w:cs="Times New Roman"/>
              </w:rPr>
              <w:t>313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E15AB4" w:rsidP="00C579B5">
            <w:pPr>
              <w:widowControl w:val="0"/>
              <w:suppressAutoHyphens/>
              <w:autoSpaceDE w:val="0"/>
              <w:snapToGrid w:val="0"/>
              <w:ind w:hanging="349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579B5" w:rsidRPr="00C579B5">
              <w:rPr>
                <w:rFonts w:ascii="Times New Roman" w:eastAsia="Calibri" w:hAnsi="Times New Roman" w:cs="Times New Roman"/>
              </w:rPr>
              <w:t>00,0 кв.м.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9B5" w:rsidRPr="00C579B5" w:rsidRDefault="00C579B5" w:rsidP="00C579B5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579B5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zh-CN" w:bidi="hi-IN"/>
              </w:rPr>
              <w:t>-</w:t>
            </w:r>
          </w:p>
        </w:tc>
      </w:tr>
    </w:tbl>
    <w:p w:rsidR="007F4C0C" w:rsidRPr="008A622A" w:rsidRDefault="007F4C0C" w:rsidP="008A622A">
      <w:pPr>
        <w:tabs>
          <w:tab w:val="left" w:pos="2985"/>
        </w:tabs>
        <w:rPr>
          <w:rFonts w:ascii="Times New Roman" w:hAnsi="Times New Roman" w:cs="Times New Roman"/>
          <w:sz w:val="28"/>
          <w:szCs w:val="28"/>
        </w:rPr>
      </w:pPr>
    </w:p>
    <w:sectPr w:rsidR="007F4C0C" w:rsidRPr="008A622A" w:rsidSect="00C579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B03949"/>
    <w:multiLevelType w:val="hybridMultilevel"/>
    <w:tmpl w:val="C90C6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3"/>
    </w:lvlOverride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6"/>
    </w:lvlOverride>
  </w:num>
  <w:num w:numId="8">
    <w:abstractNumId w:val="7"/>
    <w:lvlOverride w:ilvl="0">
      <w:startOverride w:val="1"/>
    </w:lvlOverride>
  </w:num>
  <w:num w:numId="9">
    <w:abstractNumId w:val="8"/>
    <w:lvlOverride w:ilvl="0">
      <w:startOverride w:val="6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795"/>
    <w:rsid w:val="000057A2"/>
    <w:rsid w:val="00086E80"/>
    <w:rsid w:val="00115C3A"/>
    <w:rsid w:val="00132207"/>
    <w:rsid w:val="001A2B85"/>
    <w:rsid w:val="0022572B"/>
    <w:rsid w:val="0022665A"/>
    <w:rsid w:val="002443D0"/>
    <w:rsid w:val="00457A54"/>
    <w:rsid w:val="00492A40"/>
    <w:rsid w:val="004E64CE"/>
    <w:rsid w:val="0068654B"/>
    <w:rsid w:val="00781914"/>
    <w:rsid w:val="00781F7B"/>
    <w:rsid w:val="007F4C0C"/>
    <w:rsid w:val="00854FA0"/>
    <w:rsid w:val="008A622A"/>
    <w:rsid w:val="009A10AD"/>
    <w:rsid w:val="009C0F48"/>
    <w:rsid w:val="009D724B"/>
    <w:rsid w:val="00A25209"/>
    <w:rsid w:val="00AE33D3"/>
    <w:rsid w:val="00B2742C"/>
    <w:rsid w:val="00C579B5"/>
    <w:rsid w:val="00C75B5F"/>
    <w:rsid w:val="00CC527F"/>
    <w:rsid w:val="00CD1284"/>
    <w:rsid w:val="00D03795"/>
    <w:rsid w:val="00DB47F4"/>
    <w:rsid w:val="00DC4DB4"/>
    <w:rsid w:val="00E15AB4"/>
    <w:rsid w:val="00E706AB"/>
    <w:rsid w:val="00F756A3"/>
    <w:rsid w:val="00F82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DA38-CA86-4221-9947-8E75F805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6</cp:revision>
  <cp:lastPrinted>2019-10-14T07:02:00Z</cp:lastPrinted>
  <dcterms:created xsi:type="dcterms:W3CDTF">2019-10-14T07:02:00Z</dcterms:created>
  <dcterms:modified xsi:type="dcterms:W3CDTF">2019-12-20T09:23:00Z</dcterms:modified>
</cp:coreProperties>
</file>